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3A02E6" w14:textId="64D65856" w:rsidR="009E652A" w:rsidRPr="00F14CD3" w:rsidRDefault="009E652A" w:rsidP="009E652A">
      <w:pPr>
        <w:jc w:val="center"/>
        <w:rPr>
          <w:rFonts w:eastAsia="Times New Roman" w:cstheme="minorHAnsi"/>
          <w:b/>
          <w:bCs/>
          <w:sz w:val="32"/>
          <w:szCs w:val="32"/>
        </w:rPr>
      </w:pPr>
      <w:r>
        <w:rPr>
          <w:rFonts w:eastAsia="Times New Roman" w:cstheme="minorHAnsi"/>
          <w:b/>
          <w:bCs/>
          <w:sz w:val="32"/>
          <w:szCs w:val="32"/>
        </w:rPr>
        <w:t>Kids Read Now Super Reader Alert</w:t>
      </w:r>
    </w:p>
    <w:p w14:paraId="4E8E1E6D" w14:textId="25FC5345" w:rsidR="009E652A" w:rsidRDefault="009E652A" w:rsidP="009E652A">
      <w:pPr>
        <w:jc w:val="center"/>
        <w:rPr>
          <w:rFonts w:eastAsia="Times New Roman" w:cs="Calibri"/>
          <w:color w:val="000000"/>
        </w:rPr>
      </w:pPr>
      <w:r w:rsidRPr="006916DF">
        <w:rPr>
          <w:rFonts w:eastAsia="Times New Roman" w:cstheme="minorHAnsi"/>
        </w:rPr>
        <w:t xml:space="preserve">Suggested posting timeline: </w:t>
      </w:r>
      <w:r w:rsidR="004244A9">
        <w:rPr>
          <w:rFonts w:eastAsia="Times New Roman" w:cs="Calibri"/>
          <w:color w:val="000000"/>
        </w:rPr>
        <w:t>June - August</w:t>
      </w:r>
      <w:r>
        <w:rPr>
          <w:rFonts w:eastAsia="Times New Roman" w:cs="Calibri"/>
          <w:color w:val="000000"/>
        </w:rPr>
        <w:t xml:space="preserve"> </w:t>
      </w:r>
    </w:p>
    <w:p w14:paraId="3D321284" w14:textId="77777777" w:rsidR="009E652A" w:rsidRPr="006916DF" w:rsidRDefault="009E652A" w:rsidP="009E652A">
      <w:pPr>
        <w:jc w:val="center"/>
        <w:rPr>
          <w:rFonts w:eastAsia="Times New Roman" w:cs="Calibri"/>
          <w:color w:val="000000"/>
        </w:rPr>
      </w:pPr>
      <w:r w:rsidRPr="007C0680">
        <w:rPr>
          <w:rFonts w:eastAsia="Times New Roman" w:cs="Calibri"/>
          <w:color w:val="000000"/>
        </w:rPr>
        <w:t>(consider posting multiple times throughout summer program)</w:t>
      </w:r>
    </w:p>
    <w:p w14:paraId="44FD2067" w14:textId="77777777" w:rsidR="009E652A" w:rsidRDefault="009E652A" w:rsidP="009E652A">
      <w:pPr>
        <w:rPr>
          <w:rFonts w:eastAsia="Times New Roman" w:cstheme="minorHAnsi"/>
        </w:rPr>
      </w:pPr>
      <w:r w:rsidRPr="00F14CD3">
        <w:rPr>
          <w:rFonts w:eastAsia="Times New Roman" w:cstheme="minorHAnsi"/>
        </w:rPr>
        <w:t xml:space="preserve"> </w:t>
      </w:r>
    </w:p>
    <w:p w14:paraId="3DD0F013" w14:textId="77777777" w:rsidR="009E652A" w:rsidRPr="00F14CD3" w:rsidRDefault="009E652A" w:rsidP="009E652A">
      <w:pPr>
        <w:rPr>
          <w:rFonts w:eastAsia="Times New Roman" w:cstheme="minorHAnsi"/>
          <w:b/>
          <w:bCs/>
          <w:sz w:val="24"/>
          <w:szCs w:val="24"/>
        </w:rPr>
      </w:pPr>
      <w:r w:rsidRPr="00F14CD3">
        <w:rPr>
          <w:rFonts w:eastAsia="Times New Roman" w:cstheme="minorHAnsi"/>
          <w:b/>
          <w:bCs/>
          <w:sz w:val="24"/>
          <w:szCs w:val="24"/>
        </w:rPr>
        <w:t>IMPORTANT – READ ME FIRST</w:t>
      </w:r>
    </w:p>
    <w:p w14:paraId="34314C91" w14:textId="77777777" w:rsidR="009E652A" w:rsidRDefault="009E652A" w:rsidP="009E652A">
      <w:pPr>
        <w:rPr>
          <w:rFonts w:eastAsia="Times New Roman" w:cstheme="minorHAnsi"/>
        </w:rPr>
      </w:pPr>
      <w:r w:rsidRPr="009E652A">
        <w:rPr>
          <w:rFonts w:eastAsia="Times New Roman" w:cstheme="minorHAnsi"/>
        </w:rPr>
        <w:t xml:space="preserve">It’s no secret – we think your students are Super Readers, which absolutely makes them superheroes to us (add dramatic hero music here)! We would love to highlight your Super Readers on our Facebook page so they can show off their reading superpowers. </w:t>
      </w:r>
    </w:p>
    <w:p w14:paraId="1490E1A4" w14:textId="62533229" w:rsidR="009E652A" w:rsidRPr="009E652A" w:rsidRDefault="009E652A" w:rsidP="009E652A">
      <w:pPr>
        <w:rPr>
          <w:rFonts w:eastAsia="Times New Roman" w:cstheme="minorHAnsi"/>
        </w:rPr>
      </w:pPr>
      <w:r w:rsidRPr="009E652A">
        <w:rPr>
          <w:rFonts w:eastAsia="Times New Roman" w:cstheme="minorHAnsi"/>
        </w:rPr>
        <w:t xml:space="preserve">Please feel free to use this post on your social media channels and website so we can share your Super Readers with the multiverse! </w:t>
      </w:r>
      <w:r w:rsidRPr="009E652A">
        <w:rPr>
          <w:rFonts w:eastAsia="Times New Roman" w:cstheme="minorHAnsi"/>
          <w:b/>
          <w:bCs/>
        </w:rPr>
        <w:t>When you post this on social media, please tag @KidsReadNow so we can engage with your families!</w:t>
      </w:r>
    </w:p>
    <w:p w14:paraId="4703DC57" w14:textId="77777777" w:rsidR="009E652A" w:rsidRPr="00F14CD3" w:rsidRDefault="009E652A" w:rsidP="009E652A">
      <w:pPr>
        <w:rPr>
          <w:rFonts w:eastAsia="Times New Roman" w:cstheme="minorHAnsi"/>
        </w:rPr>
      </w:pPr>
    </w:p>
    <w:p w14:paraId="7A28DA28" w14:textId="77777777" w:rsidR="009E652A" w:rsidRPr="00F14CD3" w:rsidRDefault="4D09C89F" w:rsidP="009E652A">
      <w:pPr>
        <w:rPr>
          <w:rFonts w:eastAsia="Times New Roman" w:cstheme="minorHAnsi"/>
          <w:b/>
          <w:bCs/>
          <w:sz w:val="24"/>
          <w:szCs w:val="24"/>
        </w:rPr>
      </w:pPr>
      <w:r w:rsidRPr="4D09C89F">
        <w:rPr>
          <w:rFonts w:eastAsia="Times New Roman"/>
          <w:b/>
          <w:bCs/>
          <w:sz w:val="24"/>
          <w:szCs w:val="24"/>
        </w:rPr>
        <w:t>Suggested social media verbiage</w:t>
      </w:r>
    </w:p>
    <w:p w14:paraId="32828F27" w14:textId="77745298" w:rsidR="009E652A" w:rsidRDefault="4D09C89F" w:rsidP="4D09C89F">
      <w:pPr>
        <w:spacing w:after="0" w:line="240" w:lineRule="auto"/>
        <w:rPr>
          <w:rFonts w:eastAsia="Times New Roman"/>
        </w:rPr>
      </w:pPr>
      <w:r w:rsidRPr="4D09C89F">
        <w:rPr>
          <w:rFonts w:ascii="Calibri" w:eastAsia="Calibri" w:hAnsi="Calibri" w:cs="Calibri"/>
        </w:rPr>
        <w:t>Many of our students are participating in the Kids Read Now summer reading program.</w:t>
      </w:r>
      <w:r w:rsidRPr="4D09C89F">
        <w:rPr>
          <w:rFonts w:eastAsia="Times New Roman"/>
        </w:rPr>
        <w:t xml:space="preserve"> Calling all [</w:t>
      </w:r>
      <w:r w:rsidRPr="4D09C89F">
        <w:rPr>
          <w:rFonts w:eastAsia="Times New Roman"/>
          <w:highlight w:val="yellow"/>
        </w:rPr>
        <w:t>Insert your district/school name here</w:t>
      </w:r>
      <w:r w:rsidRPr="4D09C89F">
        <w:rPr>
          <w:rFonts w:eastAsia="Times New Roman"/>
        </w:rPr>
        <w:t>] and @KidsReadNow Super Readers! Post a picture of your child with his/her favorite Kids Read Now book! Make sure you tag us and Kids Read Now and use the hashtag #KRNSuperReader to be featured on the Kids Read Now Facebook page!</w:t>
      </w:r>
    </w:p>
    <w:p w14:paraId="65152000" w14:textId="77777777" w:rsidR="0052426D" w:rsidRDefault="0052426D" w:rsidP="4D09C89F">
      <w:pPr>
        <w:spacing w:after="0" w:line="240" w:lineRule="auto"/>
        <w:rPr>
          <w:rFonts w:eastAsia="Times New Roman"/>
        </w:rPr>
      </w:pPr>
    </w:p>
    <w:p w14:paraId="2F9CC3C0" w14:textId="63C18686" w:rsidR="0052426D" w:rsidRPr="00D528CE" w:rsidRDefault="0052426D" w:rsidP="00D528CE">
      <w:pPr>
        <w:spacing w:after="0" w:line="240" w:lineRule="auto"/>
        <w:ind w:left="720"/>
        <w:rPr>
          <w:rFonts w:eastAsia="Times New Roman"/>
          <w:b/>
          <w:bCs/>
        </w:rPr>
      </w:pPr>
      <w:r w:rsidRPr="00D528CE">
        <w:rPr>
          <w:rFonts w:eastAsia="Times New Roman"/>
          <w:b/>
          <w:bCs/>
        </w:rPr>
        <w:t>Español</w:t>
      </w:r>
    </w:p>
    <w:p w14:paraId="06512BBC" w14:textId="23208336" w:rsidR="0052426D" w:rsidRDefault="00D528CE" w:rsidP="00D528CE">
      <w:pPr>
        <w:spacing w:after="0" w:line="240" w:lineRule="auto"/>
        <w:ind w:left="720"/>
        <w:rPr>
          <w:rFonts w:eastAsia="Times New Roman"/>
        </w:rPr>
      </w:pPr>
      <w:r w:rsidRPr="00D528CE">
        <w:rPr>
          <w:rFonts w:eastAsia="Times New Roman"/>
        </w:rPr>
        <w:t>Muchos de nuestros estudiantes participan en el programa de lectura de verano Kids Read Now. ¡Llamando a todos [Inserte el nombre de su distrito/escuela aquí] y a @KidsReadNow Súper Lectores! ¡Publique una foto de su hijo con su libro favorito Kids Read Now! ¡Asegúrese de etiquetarnos a nosotros y a Kids Read Now y usar el hashtag #KRNSuperReader para aparecer en la página de Facebook de Kids Read Now!</w:t>
      </w:r>
    </w:p>
    <w:p w14:paraId="7A69BDD1" w14:textId="77777777" w:rsidR="009E652A" w:rsidRDefault="009E652A" w:rsidP="009E652A"/>
    <w:p w14:paraId="417BD3A0" w14:textId="77777777" w:rsidR="00036C21" w:rsidRDefault="00036C21"/>
    <w:sectPr w:rsidR="00036C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9A8222" w14:textId="77777777" w:rsidR="002B7AAB" w:rsidRDefault="002B7AAB" w:rsidP="002B7AAB">
      <w:pPr>
        <w:spacing w:after="0" w:line="240" w:lineRule="auto"/>
      </w:pPr>
      <w:r>
        <w:separator/>
      </w:r>
    </w:p>
  </w:endnote>
  <w:endnote w:type="continuationSeparator" w:id="0">
    <w:p w14:paraId="675E6637" w14:textId="77777777" w:rsidR="002B7AAB" w:rsidRDefault="002B7AAB" w:rsidP="002B7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62DD23" w14:textId="77777777" w:rsidR="002B7AAB" w:rsidRDefault="002B7AAB" w:rsidP="002B7AAB">
      <w:pPr>
        <w:spacing w:after="0" w:line="240" w:lineRule="auto"/>
      </w:pPr>
      <w:r>
        <w:separator/>
      </w:r>
    </w:p>
  </w:footnote>
  <w:footnote w:type="continuationSeparator" w:id="0">
    <w:p w14:paraId="0DB565FF" w14:textId="77777777" w:rsidR="002B7AAB" w:rsidRDefault="002B7AAB" w:rsidP="002B7A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46E66D6"/>
    <w:multiLevelType w:val="hybridMultilevel"/>
    <w:tmpl w:val="4F3AC4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64509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52A"/>
    <w:rsid w:val="00036C21"/>
    <w:rsid w:val="0011400B"/>
    <w:rsid w:val="002B7AAB"/>
    <w:rsid w:val="004244A9"/>
    <w:rsid w:val="0052426D"/>
    <w:rsid w:val="005C01E8"/>
    <w:rsid w:val="009E652A"/>
    <w:rsid w:val="00D528CE"/>
    <w:rsid w:val="00DF071E"/>
    <w:rsid w:val="4D09C8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46DDF"/>
  <w15:chartTrackingRefBased/>
  <w15:docId w15:val="{9E20F9DC-8A62-460E-BC51-1EFDC0D4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5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652A"/>
    <w:pPr>
      <w:spacing w:after="0" w:line="240" w:lineRule="auto"/>
      <w:ind w:left="720"/>
      <w:contextualSpacing/>
    </w:pPr>
    <w:rPr>
      <w:rFonts w:ascii="Calibri" w:hAnsi="Calibri" w:cs="Times New Roman"/>
    </w:rPr>
  </w:style>
  <w:style w:type="paragraph" w:styleId="Header">
    <w:name w:val="header"/>
    <w:basedOn w:val="Normal"/>
    <w:link w:val="HeaderChar"/>
    <w:uiPriority w:val="99"/>
    <w:unhideWhenUsed/>
    <w:rsid w:val="002B7A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7AAB"/>
  </w:style>
  <w:style w:type="paragraph" w:styleId="Footer">
    <w:name w:val="footer"/>
    <w:basedOn w:val="Normal"/>
    <w:link w:val="FooterChar"/>
    <w:uiPriority w:val="99"/>
    <w:unhideWhenUsed/>
    <w:rsid w:val="002B7A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7A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B891252A0E6B45B200F5A74691C2C5" ma:contentTypeVersion="20" ma:contentTypeDescription="Create a new document." ma:contentTypeScope="" ma:versionID="8a8aa54c13e525785c03338b1f4d58dc">
  <xsd:schema xmlns:xsd="http://www.w3.org/2001/XMLSchema" xmlns:xs="http://www.w3.org/2001/XMLSchema" xmlns:p="http://schemas.microsoft.com/office/2006/metadata/properties" xmlns:ns2="551dbef8-797b-42b2-aa36-ef51f8cd3cae" xmlns:ns3="3c60c970-69d8-4075-a6c9-9a047d3e3c74" targetNamespace="http://schemas.microsoft.com/office/2006/metadata/properties" ma:root="true" ma:fieldsID="313bdf9f0f4e9fe3cddc3f79f5b77ea9" ns2:_="" ns3:_="">
    <xsd:import namespace="551dbef8-797b-42b2-aa36-ef51f8cd3cae"/>
    <xsd:import namespace="3c60c970-69d8-4075-a6c9-9a047d3e3c7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eib_x002d_YesNoMayb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1dbef8-797b-42b2-aa36-ef51f8cd3c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eib_x002d_YesNoMaybe" ma:index="21" nillable="true" ma:displayName="Leib -Yes No Maybe" ma:default="NO" ma:description="Leib's assesment" ma:format="Dropdown" ma:internalName="Leib_x002d_YesNoMaybe">
      <xsd:simpleType>
        <xsd:union memberTypes="dms:Text">
          <xsd:simpleType>
            <xsd:restriction base="dms:Choice">
              <xsd:enumeration value="YES"/>
              <xsd:enumeration value="NO"/>
              <xsd:enumeration value="Maybe"/>
            </xsd:restriction>
          </xsd:simpleType>
        </xsd:un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82097dd0-f4ae-4542-80ef-6503db6f14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60c970-69d8-4075-a6c9-9a047d3e3c7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a7bc2236-2bcb-4bcf-bf4f-94166d59361e}" ma:internalName="TaxCatchAll" ma:showField="CatchAllData" ma:web="3c60c970-69d8-4075-a6c9-9a047d3e3c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1dbef8-797b-42b2-aa36-ef51f8cd3cae">
      <Terms xmlns="http://schemas.microsoft.com/office/infopath/2007/PartnerControls"/>
    </lcf76f155ced4ddcb4097134ff3c332f>
    <TaxCatchAll xmlns="3c60c970-69d8-4075-a6c9-9a047d3e3c74" xsi:nil="true"/>
    <Leib_x002d_YesNoMaybe xmlns="551dbef8-797b-42b2-aa36-ef51f8cd3cae">NO</Leib_x002d_YesNoMaybe>
  </documentManagement>
</p:properties>
</file>

<file path=customXml/itemProps1.xml><?xml version="1.0" encoding="utf-8"?>
<ds:datastoreItem xmlns:ds="http://schemas.openxmlformats.org/officeDocument/2006/customXml" ds:itemID="{DCABB35B-4B46-446C-8F0D-005CA169D5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1dbef8-797b-42b2-aa36-ef51f8cd3cae"/>
    <ds:schemaRef ds:uri="3c60c970-69d8-4075-a6c9-9a047d3e3c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702DD2-49CC-41F0-9666-C3AA46BC8F3B}">
  <ds:schemaRefs>
    <ds:schemaRef ds:uri="http://schemas.microsoft.com/sharepoint/v3/contenttype/forms"/>
  </ds:schemaRefs>
</ds:datastoreItem>
</file>

<file path=customXml/itemProps3.xml><?xml version="1.0" encoding="utf-8"?>
<ds:datastoreItem xmlns:ds="http://schemas.openxmlformats.org/officeDocument/2006/customXml" ds:itemID="{0104B501-C94C-4C1E-B78C-157B1A743234}">
  <ds:schemaRefs>
    <ds:schemaRef ds:uri="http://schemas.microsoft.com/office/2006/metadata/properties"/>
    <ds:schemaRef ds:uri="http://schemas.microsoft.com/office/infopath/2007/PartnerControls"/>
    <ds:schemaRef ds:uri="551dbef8-797b-42b2-aa36-ef51f8cd3cae"/>
    <ds:schemaRef ds:uri="3c60c970-69d8-4075-a6c9-9a047d3e3c74"/>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218</Words>
  <Characters>1243</Characters>
  <Application>Microsoft Office Word</Application>
  <DocSecurity>0</DocSecurity>
  <Lines>10</Lines>
  <Paragraphs>2</Paragraphs>
  <ScaleCrop>false</ScaleCrop>
  <Company/>
  <LinksUpToDate>false</LinksUpToDate>
  <CharactersWithSpaces>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Benedict</dc:creator>
  <cp:keywords/>
  <dc:description/>
  <cp:lastModifiedBy>Christina Brownlee</cp:lastModifiedBy>
  <cp:revision>7</cp:revision>
  <dcterms:created xsi:type="dcterms:W3CDTF">2020-04-29T17:30:00Z</dcterms:created>
  <dcterms:modified xsi:type="dcterms:W3CDTF">2024-08-20T21:42:00Z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0x01010011892CC4947EC5459352D6A21EFD3D15</vt:lpwstr>
  </property>
  <property fmtid="{D5CDD505-2E9C-101B-9397-08002B2CF9AE}" pid="3" name="MediaServiceImageTags">
    <vt:lpwstr/>
  </property>
</Properties>
</file>